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962E1" w:rsidTr="004B099C">
        <w:tc>
          <w:tcPr>
            <w:tcW w:w="4253" w:type="dxa"/>
          </w:tcPr>
          <w:p w:rsidR="003962E1" w:rsidRDefault="003962E1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962E1" w:rsidRDefault="003962E1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962E1" w:rsidRDefault="003962E1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962E1" w:rsidRDefault="003962E1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962E1" w:rsidRDefault="003962E1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87FE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Основы сценографии и работа с художником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B46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87FEF" w:rsidRPr="00040614" w:rsidRDefault="00887FEF" w:rsidP="00887F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0614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 овладение студентами профессиональными теоретическими знаниями и практическими навыками в области сценографического искусства; </w:t>
      </w:r>
    </w:p>
    <w:p w:rsidR="00887FEF" w:rsidRPr="00906A66" w:rsidRDefault="00887FEF" w:rsidP="00887FE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14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представления о стилевых направлениях в области театрально-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декорационного искусства;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знаний о современных направлениях в области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сценографии (художественное оформление, станковая живопись, театральная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архитектура, сценическая техника);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определить место и значение театрально-декорационного искусства в художественном оформлении спектакля;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 принципами творческой работы ведущих художников-сценографов;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углубить знания по истории театрального искусства;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B1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сценографии и работа с художником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B46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B1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сценографии и работа с художником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B19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8-м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63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«Режиссура и актерское мастерство»; 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зарубежного театра»; «История костюма»; «История музыки»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>; «Основы сценического грима».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</w:t>
      </w:r>
      <w:r w:rsidR="005B19E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1C14E4" w:rsidRPr="00610097" w:rsidTr="005B19E5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610097" w:rsidRDefault="001C14E4" w:rsidP="0061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100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7" w:type="dxa"/>
          </w:tcPr>
          <w:p w:rsidR="001C14E4" w:rsidRPr="00610097" w:rsidRDefault="001C14E4" w:rsidP="0061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100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610097" w:rsidRDefault="001C14E4" w:rsidP="0061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100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610097" w:rsidRDefault="001C14E4" w:rsidP="0061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610097" w:rsidRDefault="001C14E4" w:rsidP="0061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shd w:val="clear" w:color="auto" w:fill="auto"/>
          </w:tcPr>
          <w:p w:rsidR="001C14E4" w:rsidRPr="00610097" w:rsidRDefault="001C14E4" w:rsidP="0061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100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10097" w:rsidRPr="00610097" w:rsidTr="008115CB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ПК-5. Способность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аудиовизуальное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оформление спектакля,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сценического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777" w:type="dxa"/>
            <w:tcBorders>
              <w:left w:val="single" w:sz="4" w:space="0" w:color="auto"/>
            </w:tcBorders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 xml:space="preserve">ПК5.2 Обеспечивать решение задач в соответствии с концепцией художественно-светового и звукового </w:t>
            </w:r>
            <w:r w:rsidRPr="0061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 с художником по свету световую партитуру постановки; разрабатывать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 xml:space="preserve">Основы </w:t>
      </w:r>
      <w:r w:rsidR="00610097">
        <w:rPr>
          <w:rFonts w:ascii="Times New Roman" w:hAnsi="Times New Roman" w:cs="Times New Roman"/>
          <w:sz w:val="24"/>
          <w:szCs w:val="24"/>
          <w:lang w:eastAsia="ru-RU"/>
        </w:rPr>
        <w:t>сценографии и работа с художником</w:t>
      </w:r>
      <w:r w:rsidR="00286BB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10097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610097">
        <w:rPr>
          <w:rFonts w:ascii="Times New Roman" w:hAnsi="Times New Roman" w:cs="Times New Roman"/>
          <w:sz w:val="24"/>
          <w:szCs w:val="24"/>
          <w:lang w:eastAsia="ru-RU"/>
        </w:rPr>
        <w:t>80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10097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10097">
        <w:rPr>
          <w:rFonts w:ascii="Times New Roman" w:hAnsi="Times New Roman" w:cs="Times New Roman"/>
          <w:sz w:val="24"/>
          <w:szCs w:val="24"/>
        </w:rPr>
        <w:t>85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286BBB">
        <w:rPr>
          <w:rFonts w:ascii="Times New Roman" w:hAnsi="Times New Roman" w:cs="Times New Roman"/>
          <w:sz w:val="24"/>
          <w:szCs w:val="24"/>
        </w:rPr>
        <w:t xml:space="preserve">: </w:t>
      </w:r>
      <w:r w:rsidR="005B19E5">
        <w:rPr>
          <w:rFonts w:ascii="Times New Roman" w:hAnsi="Times New Roman" w:cs="Times New Roman"/>
          <w:sz w:val="24"/>
          <w:szCs w:val="24"/>
        </w:rPr>
        <w:t>зачет в 7</w:t>
      </w:r>
      <w:r w:rsidR="0063519C">
        <w:rPr>
          <w:rFonts w:ascii="Times New Roman" w:hAnsi="Times New Roman" w:cs="Times New Roman"/>
          <w:sz w:val="24"/>
          <w:szCs w:val="24"/>
        </w:rPr>
        <w:t xml:space="preserve"> семестре</w:t>
      </w:r>
      <w:r w:rsidR="00610097">
        <w:rPr>
          <w:rFonts w:ascii="Times New Roman" w:hAnsi="Times New Roman" w:cs="Times New Roman"/>
          <w:sz w:val="24"/>
          <w:szCs w:val="24"/>
        </w:rPr>
        <w:t>, экзамен в 8 семестре-27 часов</w:t>
      </w:r>
      <w:r w:rsidR="0063519C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7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91"/>
        <w:gridCol w:w="580"/>
        <w:gridCol w:w="554"/>
        <w:gridCol w:w="556"/>
        <w:gridCol w:w="415"/>
        <w:gridCol w:w="563"/>
        <w:gridCol w:w="14"/>
        <w:gridCol w:w="548"/>
        <w:gridCol w:w="2022"/>
      </w:tblGrid>
      <w:tr w:rsidR="00610097" w:rsidRPr="00610097" w:rsidTr="004A1484">
        <w:trPr>
          <w:trHeight w:val="1458"/>
        </w:trPr>
        <w:tc>
          <w:tcPr>
            <w:tcW w:w="254" w:type="pct"/>
            <w:vMerge w:val="restart"/>
            <w:shd w:val="clear" w:color="000000" w:fill="D9D9D9"/>
            <w:noWrap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58" w:type="pct"/>
            <w:vMerge w:val="restart"/>
            <w:shd w:val="clear" w:color="000000" w:fill="D9D9D9"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610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3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7" w:type="pct"/>
            <w:gridSpan w:val="6"/>
            <w:shd w:val="clear" w:color="000000" w:fill="D9D9D9"/>
            <w:vAlign w:val="bottom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0" w:type="pct"/>
            <w:vMerge w:val="restart"/>
            <w:shd w:val="clear" w:color="000000" w:fill="D9D9D9"/>
            <w:vAlign w:val="bottom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610097" w:rsidRPr="00610097" w:rsidTr="004A1484">
        <w:trPr>
          <w:trHeight w:val="630"/>
        </w:trPr>
        <w:tc>
          <w:tcPr>
            <w:tcW w:w="254" w:type="pct"/>
            <w:vMerge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vMerge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6" w:type="pct"/>
            <w:shd w:val="clear" w:color="000000" w:fill="D9D9D9"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</w:t>
            </w:r>
          </w:p>
        </w:tc>
        <w:tc>
          <w:tcPr>
            <w:tcW w:w="328" w:type="pct"/>
            <w:gridSpan w:val="2"/>
            <w:shd w:val="clear" w:color="000000" w:fill="D9D9D9"/>
            <w:noWrap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12" w:type="pct"/>
            <w:shd w:val="clear" w:color="000000" w:fill="D9D9D9"/>
            <w:vAlign w:val="center"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0" w:type="pct"/>
            <w:vMerge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1484" w:rsidRPr="00610097" w:rsidTr="004A1484">
        <w:trPr>
          <w:trHeight w:val="405"/>
        </w:trPr>
        <w:tc>
          <w:tcPr>
            <w:tcW w:w="254" w:type="pct"/>
            <w:shd w:val="clear" w:color="000000" w:fill="FFFFFF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0097">
              <w:rPr>
                <w:rFonts w:ascii="Times New Roman" w:eastAsia="Calibri" w:hAnsi="Times New Roman" w:cs="Times New Roman"/>
                <w:sz w:val="20"/>
                <w:szCs w:val="20"/>
              </w:rPr>
              <w:t>Историко-философские и социокультурные традиции формирования сценографии как вида искусства.</w:t>
            </w:r>
          </w:p>
        </w:tc>
        <w:tc>
          <w:tcPr>
            <w:tcW w:w="330" w:type="pct"/>
            <w:vMerge w:val="restart"/>
            <w:shd w:val="clear" w:color="000000" w:fill="FFFFFF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315" w:type="pct"/>
            <w:shd w:val="clear" w:color="000000" w:fill="FFFFFF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4A1484" w:rsidRPr="008115CB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Входной контроль: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</w:t>
            </w:r>
          </w:p>
          <w:p w:rsidR="004A1484" w:rsidRPr="008115CB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1484" w:rsidRPr="00610097" w:rsidTr="004A1484">
        <w:trPr>
          <w:trHeight w:val="330"/>
        </w:trPr>
        <w:tc>
          <w:tcPr>
            <w:tcW w:w="254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0097">
              <w:rPr>
                <w:rFonts w:ascii="Times New Roman" w:eastAsia="Calibri" w:hAnsi="Times New Roman" w:cs="Times New Roman"/>
                <w:sz w:val="20"/>
                <w:szCs w:val="20"/>
              </w:rPr>
              <w:t>Исторические типы сценографии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4A1484" w:rsidRPr="008115CB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4A1484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8" w:type="pct"/>
            <w:shd w:val="clear" w:color="auto" w:fill="auto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610097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Сценография русского театра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</w:tcPr>
          <w:p w:rsidR="004A1484" w:rsidRPr="008115CB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4A1484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8" w:type="pct"/>
            <w:shd w:val="clear" w:color="auto" w:fill="auto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610097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Сценография советского театра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4A1484" w:rsidRPr="008115CB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4A1484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8" w:type="pct"/>
            <w:shd w:val="clear" w:color="auto" w:fill="auto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610097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Основные черты современной русской сценографии.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4A1484" w:rsidRPr="008115CB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4A1484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4A1484" w:rsidRPr="00610097" w:rsidTr="004A1484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VII</w:t>
            </w:r>
          </w:p>
        </w:tc>
        <w:tc>
          <w:tcPr>
            <w:tcW w:w="315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38 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A1484" w:rsidRPr="00610097" w:rsidTr="008E4E6F">
        <w:trPr>
          <w:trHeight w:val="488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8" w:type="pct"/>
            <w:shd w:val="clear" w:color="auto" w:fill="auto"/>
            <w:noWrap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330" w:type="pct"/>
            <w:vMerge w:val="restar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hideMark/>
          </w:tcPr>
          <w:p w:rsidR="004A1484" w:rsidRDefault="004A1484" w:rsidP="004A1484">
            <w:r w:rsidRPr="00B1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8E4E6F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8" w:type="pct"/>
            <w:shd w:val="clear" w:color="auto" w:fill="auto"/>
            <w:noWrap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0097">
              <w:rPr>
                <w:rFonts w:ascii="Times New Roman" w:eastAsia="Calibri" w:hAnsi="Times New Roman" w:cs="Times New Roman"/>
                <w:sz w:val="20"/>
                <w:szCs w:val="20"/>
              </w:rPr>
              <w:t>Золотое сечение.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hideMark/>
          </w:tcPr>
          <w:p w:rsidR="004A1484" w:rsidRDefault="004A1484" w:rsidP="004A1484">
            <w:r w:rsidRPr="00B1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8E4E6F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Театральное пространство- его 4-х мерность.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hideMark/>
          </w:tcPr>
          <w:p w:rsidR="004A1484" w:rsidRDefault="004A1484" w:rsidP="004A1484">
            <w:r w:rsidRPr="00B1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8E4E6F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58" w:type="pct"/>
            <w:shd w:val="clear" w:color="auto" w:fill="auto"/>
            <w:noWrap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Пространство и время в театре.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hideMark/>
          </w:tcPr>
          <w:p w:rsidR="004A1484" w:rsidRDefault="004A1484" w:rsidP="004A1484">
            <w:r w:rsidRPr="00B1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8E4E6F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Законы театральной перспективы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hideMark/>
          </w:tcPr>
          <w:p w:rsidR="004A1484" w:rsidRDefault="004A1484" w:rsidP="004A1484">
            <w:r w:rsidRPr="00B1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4A1484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4A1484" w:rsidRPr="00610097" w:rsidTr="004A1484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315" w:type="pct"/>
            <w:shd w:val="clear" w:color="000000" w:fill="D9D9D9"/>
            <w:noWrap/>
            <w:vAlign w:val="center"/>
            <w:hideMark/>
          </w:tcPr>
          <w:p w:rsidR="004A1484" w:rsidRPr="00610097" w:rsidRDefault="00C61B7E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A1484" w:rsidRPr="00610097" w:rsidTr="004A1484">
        <w:trPr>
          <w:trHeight w:val="690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000000" w:fill="D9D9D9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36" w:type="pct"/>
            <w:shd w:val="clear" w:color="000000" w:fill="D9D9D9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7726"/>
      </w:tblGrid>
      <w:tr w:rsidR="004A1484" w:rsidRPr="008115CB" w:rsidTr="004A1484">
        <w:tc>
          <w:tcPr>
            <w:tcW w:w="91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Темы</w:t>
            </w:r>
          </w:p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Дисциплины </w:t>
            </w:r>
          </w:p>
        </w:tc>
      </w:tr>
      <w:tr w:rsidR="004A1484" w:rsidRPr="008115CB" w:rsidTr="004A1484">
        <w:trPr>
          <w:trHeight w:val="384"/>
        </w:trPr>
        <w:tc>
          <w:tcPr>
            <w:tcW w:w="91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Историко-философские и социокультурные традиции формирования сценографии как вида искусства.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Исторические типы сценографии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Сценография русского театра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Сценография советского театра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Основные черты современной русской сценографии.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композиции как метода построения художественной формы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Золотое сечение.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2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Театральное пространство- его 4-х мерность.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Пространство и время в театре.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2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Законы театральной перспективы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аттестация- экзамен</w:t>
            </w:r>
          </w:p>
        </w:tc>
      </w:tr>
    </w:tbl>
    <w:p w:rsidR="008115CB" w:rsidRDefault="008115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8115CB" w:rsidRPr="008115CB" w:rsidRDefault="008115CB" w:rsidP="00811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«Основы сценографии и работа с художником»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8115CB" w:rsidRPr="008115CB" w:rsidRDefault="008115CB" w:rsidP="008115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5CB" w:rsidRPr="008115CB" w:rsidRDefault="008115CB" w:rsidP="008115C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полугрупповые занятия;</w:t>
      </w:r>
    </w:p>
    <w:p w:rsidR="008115CB" w:rsidRPr="008115CB" w:rsidRDefault="008115CB" w:rsidP="008115C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8115CB" w:rsidRPr="008115CB" w:rsidRDefault="008115CB" w:rsidP="008115C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8115CB" w:rsidRPr="008115CB" w:rsidRDefault="008115CB" w:rsidP="008115C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8115CB" w:rsidRPr="008115CB" w:rsidRDefault="008115CB" w:rsidP="008115C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8115CB" w:rsidRPr="008115CB" w:rsidRDefault="008115CB" w:rsidP="008115CB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8115CB" w:rsidRPr="008115CB" w:rsidRDefault="008115CB" w:rsidP="008115CB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8115CB" w:rsidRPr="008115CB" w:rsidRDefault="008115CB" w:rsidP="008115CB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8115CB" w:rsidRPr="008115CB" w:rsidRDefault="008115CB" w:rsidP="008115CB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8115CB" w:rsidRPr="008115CB" w:rsidRDefault="008115CB" w:rsidP="008115CB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8115CB" w:rsidP="005D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115CB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CB" w:rsidRPr="002B55F1" w:rsidRDefault="008115CB" w:rsidP="002B55F1"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CB" w:rsidRPr="008115CB" w:rsidRDefault="008115CB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CB" w:rsidRPr="002B55F1" w:rsidRDefault="008115CB" w:rsidP="00811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8115CB" w:rsidRPr="002B55F1" w:rsidRDefault="008115CB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7C5D" w:rsidRPr="002B55F1" w:rsidTr="00C61B7E">
        <w:trPr>
          <w:trHeight w:val="72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07C5D" w:rsidP="00811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8115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8115CB" w:rsidP="0050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8115CB" w:rsidP="00C6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C61B7E">
        <w:trPr>
          <w:trHeight w:val="563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8115CB" w:rsidRPr="008115CB" w:rsidRDefault="005D5A0A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D5A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8115CB" w:rsidRPr="008115C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ВХОДНОЙ КОНТРОЛЬ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 семестр</w:t>
      </w:r>
    </w:p>
    <w:p w:rsidR="008115CB" w:rsidRPr="008115CB" w:rsidRDefault="004A1484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Опрос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Станиславский в МХТ в 1898-1905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Станиславский в МХТ в 1906-1917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Станиславский в МХТ в 1925-1935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Немирович-Данченко в 1930-1940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Мейерхольд в 1907-1917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Мейерхольд в 1925-1935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Таиров в 1914-1924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Таиров в 1925-1935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Товстоногов?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Ефремов?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Эфрос?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Любимов?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работает Додин?</w:t>
      </w:r>
    </w:p>
    <w:p w:rsidR="008115CB" w:rsidRPr="008115CB" w:rsidRDefault="008115CB" w:rsidP="008115CB">
      <w:pPr>
        <w:ind w:left="3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8115CB" w:rsidRPr="008115CB" w:rsidRDefault="008115CB" w:rsidP="008115CB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 xml:space="preserve">Оценка: зачет/незачет 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VIII семестр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</w:t>
      </w: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тест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</w:pPr>
      <w:r w:rsidRPr="008115CB"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  <w:t xml:space="preserve">1. </w:t>
      </w:r>
      <w:r w:rsidRPr="008115CB">
        <w:rPr>
          <w:rFonts w:ascii="Times New Roman" w:eastAsia="Calibri" w:hAnsi="Times New Roman" w:cs="Times New Roman"/>
          <w:b/>
          <w:color w:val="383838"/>
          <w:sz w:val="24"/>
          <w:szCs w:val="24"/>
          <w:shd w:val="clear" w:color="auto" w:fill="FFFFFF"/>
        </w:rPr>
        <w:t>Сценогра́фия- это</w:t>
      </w:r>
      <w:r w:rsidRPr="008115CB"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  <w:t xml:space="preserve">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</w:pPr>
      <w:r w:rsidRPr="008115CB"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  <w:t xml:space="preserve">А) оформление спектакля;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</w:pPr>
      <w:r w:rsidRPr="008115CB"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  <w:t xml:space="preserve">Б) постановка спектакля;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</w:pPr>
      <w:r w:rsidRPr="008115CB"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  <w:t>Г)  графика.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2.</w:t>
      </w:r>
      <w:r w:rsidRPr="008115C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В живописной декорации основным элементом является</w:t>
      </w: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А) кулисы и задник;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Б) изображение объемных объектов;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В) живописное изображение в пространстве сцены .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3.</w:t>
      </w:r>
      <w:r w:rsidRPr="008115C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Определите вид декорации по описанию</w:t>
      </w: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А) рисованная декорация;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Б) декорация с  объемными объектами;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В) проекционная декорация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4.</w:t>
      </w:r>
      <w:r w:rsidRPr="008115C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Архитектурно-конструктивные декорации</w:t>
      </w: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 это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А) различные конструкции;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Б)  живописное изображение;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В)  симметрия в декорациях.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5.Натуралистически-бытовые декорации- это</w:t>
      </w: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А) Бутафория;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Б) Натуральные вещи;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В) Живопись.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6. Перечислите основные черты советской сценографии. Художники театров.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8115CB" w:rsidRPr="008115CB" w:rsidRDefault="008115CB" w:rsidP="008115CB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 xml:space="preserve">Оценка: зачет/незачет 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 КОНТРОЛЬ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 семестр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1.</w:t>
      </w:r>
      <w:r w:rsidRPr="008115CB">
        <w:rPr>
          <w:rFonts w:ascii="Calibri" w:eastAsia="Calibri" w:hAnsi="Calibri" w:cs="Times New Roman"/>
          <w:sz w:val="24"/>
          <w:szCs w:val="24"/>
        </w:rPr>
        <w:t xml:space="preserve"> 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Историко-философские и социокультурные традиции формирования сценографии как вида искусства.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устный опрос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Сущность компетенций актера  в вопросах декорационного оформления. Ваше мнение. Обоснуйте.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многоассоциативность сценографического образа.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</w:rPr>
        <w:t>Оценка: зачет/незачет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Calibri" w:eastAsia="Calibri" w:hAnsi="Calibri" w:cs="Times New Roma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2.</w:t>
      </w:r>
      <w:r w:rsidRPr="008115CB">
        <w:rPr>
          <w:rFonts w:ascii="Calibri" w:eastAsia="Calibri" w:hAnsi="Calibri" w:cs="Times New Roman"/>
          <w:sz w:val="24"/>
          <w:szCs w:val="24"/>
        </w:rPr>
        <w:t xml:space="preserve"> 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Исторические типы сценографии</w:t>
      </w:r>
      <w:r w:rsidRPr="008115CB">
        <w:rPr>
          <w:rFonts w:ascii="Calibri" w:eastAsia="Calibri" w:hAnsi="Calibri" w:cs="Times New Roman"/>
        </w:rPr>
        <w:t xml:space="preserve">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ТЕМЫ  для докладов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Обряды, посвященных богу Дионисию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кто отвечал за организацию представлений в Древней Греции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первые механизмы в декорационном искусстве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возникновение масок в сценическом искусстве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временные сооружения (их устройство)  и возникновение первого театрального стационарного здания  в Древнем Риме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литургическая драма; место представления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сценография мираклей и мистерий 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Сюжеты карнавальных действ Средневековья и сценография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Оценка: зачет/незачет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3.</w:t>
      </w:r>
      <w:r w:rsidRPr="008115CB">
        <w:rPr>
          <w:rFonts w:ascii="Calibri" w:eastAsia="Calibri" w:hAnsi="Calibri" w:cs="Times New Roman"/>
          <w:sz w:val="24"/>
          <w:szCs w:val="24"/>
        </w:rPr>
        <w:t xml:space="preserve"> 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русского театра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Устный опрос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Развитие искусства сценографии в России в начале XX века.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Изменением роли художника в русском театре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Значение   частной оперы Мамонтова для русской сценографии.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Творчество художников В. Васнецова, В. Поленова, К. Коровина, М. Врубель.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Деятельность художественного объединения «Мир искусства», в концепции театральной живописи которого основополагающим принципом стал индивидуальный стиль художника.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Сценографы Московского Художественного театра.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Существенные изменения в сложившиеся принципы сценического оформления: К. Станиславский и В. Симов.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Трехмерное пространство сцены и Московский Художественный театр.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Вклад в дальнейшее развитие искусства сценографии-  опыты В. Мейерхольда в период работы в Студии на Бородинской.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</w:rPr>
        <w:t>Оценка: зачет/незачет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4.</w:t>
      </w:r>
      <w:r w:rsidRPr="008115CB">
        <w:rPr>
          <w:rFonts w:ascii="Calibri" w:eastAsia="Calibri" w:hAnsi="Calibri" w:cs="Times New Roman"/>
          <w:sz w:val="24"/>
          <w:szCs w:val="24"/>
        </w:rPr>
        <w:t xml:space="preserve"> 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советского театра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презентация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воссоздание декорацией конкретного места действия:  узнаваемость, реалистичность оформления (пример спектаклей и художников);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соцреализм в театрально-декорационном искусстве 1930–1950-х г. Возвращение бытовой декорации. Становление «натурноиллюзорной» игровой декорации.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В. Дмитриева,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П. Вильянса,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Творчество Н. Акимова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</w:rPr>
        <w:t>Оценка: зачет/незачет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5.</w:t>
      </w:r>
      <w:r w:rsidRPr="008115CB">
        <w:rPr>
          <w:rFonts w:ascii="Calibri" w:eastAsia="Calibri" w:hAnsi="Calibri" w:cs="Times New Roman"/>
          <w:sz w:val="24"/>
          <w:szCs w:val="24"/>
        </w:rPr>
        <w:t xml:space="preserve"> 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черты современной русской сценографии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письменный опрос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Творчество С. Вирсаладзе, А. Васильева.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Блумберга.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Левенталя, М. Китаева, С. Бархина.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Видеоарт и новые формы изобразительного в визуально-пластическом решении спектакля. Видеотеатр.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Театр художника – стирание границ между изобразительным и сценическим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</w:rPr>
        <w:t>Оценка: зачет/незачет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 КОНТРОЛЬ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VIII семестр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6. Понятие композиции как метода построения художественной формы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7.Золотое сечение.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8.Театральное пространство- его 4-х мерность.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9.Пространство и время в театре.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10.Законы театральной перспективы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Оценивается:  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Оценка: зачет/незачет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ПРОМЕЖУТОЧНАЯ АТТЕСТАЦИЯ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Форма промежуточной аттестации-  экзамен</w:t>
      </w:r>
    </w:p>
    <w:p w:rsidR="008115CB" w:rsidRPr="008115CB" w:rsidRDefault="008115CB" w:rsidP="008115CB">
      <w:pPr>
        <w:widowControl w:val="0"/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Экзамен состоит из 2-х заданий:</w:t>
      </w: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</w:p>
    <w:p w:rsidR="008115CB" w:rsidRPr="008115CB" w:rsidRDefault="008115CB" w:rsidP="008115CB">
      <w:pPr>
        <w:widowControl w:val="0"/>
        <w:spacing w:line="276" w:lineRule="auto"/>
        <w:jc w:val="both"/>
        <w:rPr>
          <w:rFonts w:ascii="Calibri" w:eastAsia="Calibri" w:hAnsi="Calibri" w:cs="Times New Roman"/>
          <w:lang w:eastAsia="zh-CN"/>
        </w:rPr>
      </w:pPr>
      <w:r w:rsidRPr="008115CB">
        <w:rPr>
          <w:rFonts w:ascii="Calibri" w:eastAsia="Calibri" w:hAnsi="Calibri" w:cs="Times New Roman"/>
          <w:b/>
          <w:lang w:eastAsia="zh-CN"/>
        </w:rPr>
        <w:t>Вопросы теоретического блока по предмету</w:t>
      </w:r>
      <w:r w:rsidRPr="008115CB">
        <w:rPr>
          <w:rFonts w:ascii="Calibri" w:eastAsia="Calibri" w:hAnsi="Calibri" w:cs="Times New Roman"/>
          <w:lang w:eastAsia="zh-CN"/>
        </w:rPr>
        <w:t>: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и театрально-декорационное искусство.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Историко-философские и социокультурные традиции формирования сценографии как вида искусства.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Место сценографии в системе выразительных средств театра.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Методы построения сценографического образа. Историческая типология различных театральных форм.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античного театра.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средневекового западно-европейского театра.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Возрождения.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Барокко.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Классицизма.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западноевропейского театра XVIII века.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Влияние идей эпохи Романтизма на сценографию.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театра эпохи Критического реализма.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театра эпохи Символизма конца XIX начала XX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Влияние Бертольда Брехта на западноевропейскую сценография XX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Роль техники и информационных технологий в сценографии XX вв.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западноевропейского театра второй половины XX века.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становления сценографии Русского театра XVII-XVIII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Игровые формы народного театра. Скоморохи.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Ярмарочные представления. Школьный театр.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Придворный театр Алексея Михайловича.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Театр Петра Первого. Иллюминации и фейерверки.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Придворный театр середины XVIII века. Валериани.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Декорация театра романтизма. Гонзаго. Канопи. Роллер.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русского театра второй половины XIX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Становление национальной школы театрально-декорационного искусства.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русского театра конца XIX начала XX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Революция и театр.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30-х годов XX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40-х – 50-х годов XX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60-х – 80-х годов XX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Приход нового поколения театральных художников.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черты современной русской сценографии. Эклектика.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Понятие композиции как метода построения художественной формы. </w:t>
      </w:r>
    </w:p>
    <w:p w:rsidR="008115CB" w:rsidRPr="008115CB" w:rsidRDefault="008115CB" w:rsidP="00203D4B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Понятие гармонии. Красота и гармония. </w:t>
      </w:r>
    </w:p>
    <w:p w:rsidR="008115CB" w:rsidRPr="008115CB" w:rsidRDefault="008115CB" w:rsidP="00203D4B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Композиция театрального пространства.</w:t>
      </w:r>
    </w:p>
    <w:p w:rsidR="008115CB" w:rsidRPr="008115CB" w:rsidRDefault="008115CB" w:rsidP="00203D4B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Законы театральной перспективы. </w:t>
      </w:r>
    </w:p>
    <w:p w:rsidR="008115CB" w:rsidRPr="008115CB" w:rsidRDefault="008115CB" w:rsidP="008115CB">
      <w:pPr>
        <w:widowControl w:val="0"/>
        <w:spacing w:line="276" w:lineRule="auto"/>
        <w:jc w:val="both"/>
        <w:rPr>
          <w:rFonts w:ascii="Times New Roman" w:eastAsia="Calibri" w:hAnsi="Times New Roman" w:cs="Times New Roman"/>
          <w:b/>
          <w:lang w:eastAsia="zh-CN"/>
        </w:rPr>
      </w:pPr>
      <w:r w:rsidRPr="008115CB">
        <w:rPr>
          <w:rFonts w:ascii="Times New Roman" w:eastAsia="Calibri" w:hAnsi="Times New Roman" w:cs="Times New Roman"/>
          <w:b/>
          <w:lang w:eastAsia="zh-CN"/>
        </w:rPr>
        <w:t xml:space="preserve">- Практическое задание: </w:t>
      </w:r>
    </w:p>
    <w:p w:rsidR="008115CB" w:rsidRPr="008115CB" w:rsidRDefault="008115CB" w:rsidP="008115CB">
      <w:pPr>
        <w:widowControl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Calibri" w:eastAsia="Calibri" w:hAnsi="Calibri" w:cs="Times New Roman"/>
          <w:b/>
          <w:lang w:eastAsia="zh-CN"/>
        </w:rPr>
        <w:t xml:space="preserve"> </w:t>
      </w: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Разработайте эскизы костюма,  планы декорационного оформления сцены для  учебной работы  исполняемой  роли.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8115CB" w:rsidRPr="008115CB" w:rsidRDefault="008115CB" w:rsidP="00203D4B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Путешествие в театральном пространстве. Анатолий Васильев и Игорь Попов: Сценография и театр. В 2 ч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. Ч.1 : Хронология / Авт. вступ. ст. и сост. Н. Борисова. - М. : [Театр "Шк. драм.искусства"], 2003. - 135 с.</w:t>
      </w:r>
    </w:p>
    <w:p w:rsidR="008115CB" w:rsidRPr="008115CB" w:rsidRDefault="008115CB" w:rsidP="00203D4B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Путешествие в театральном пространстве. Анатолий Васильев и Игорь Попов: Сценография и театр. В 2 ч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. Ч. 2 : Альбом / Авт. вступ. ст. и сост. Н. Борисова. - М. : [Театр "Шк. драм.искусства"], 2003. - 227с</w:t>
      </w:r>
    </w:p>
    <w:p w:rsidR="008115CB" w:rsidRPr="008115CB" w:rsidRDefault="008115CB" w:rsidP="008115CB">
      <w:pPr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8115CB" w:rsidRPr="008115CB" w:rsidRDefault="008115CB" w:rsidP="00203D4B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Давыдова М.В.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Художник в театре начала ХХ века / М. В. Давыдова. - М.: Наука, 1999. - 148, [1] c.</w:t>
      </w:r>
    </w:p>
    <w:p w:rsidR="008115CB" w:rsidRPr="008115CB" w:rsidRDefault="008115CB" w:rsidP="00203D4B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Березкин, В.И.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 Искусство сценографии мирового театра. Т.3: Мастера XVI-XX вв. / В. И. Березкин. - М.: УРСС, 2002. - 293, [1] с.</w:t>
      </w:r>
    </w:p>
    <w:p w:rsidR="008115CB" w:rsidRPr="008115CB" w:rsidRDefault="008115CB" w:rsidP="008115CB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C096C" w:rsidRPr="008C096C" w:rsidRDefault="008C096C" w:rsidP="008C096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744F" w:rsidRPr="000B623B" w:rsidRDefault="00D2744F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DA11BE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Основы сценографии и работа с художником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DA11BE" w:rsidRPr="00DA11BE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1BE" w:rsidRPr="00DA11BE" w:rsidRDefault="00DA11BE" w:rsidP="00DA11BE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1BE" w:rsidRPr="00DA11BE" w:rsidRDefault="00DA11BE" w:rsidP="00DA11BE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A11BE" w:rsidRPr="00DA11BE" w:rsidTr="00555D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11BE" w:rsidRPr="00DA11BE" w:rsidRDefault="00DA11BE" w:rsidP="00DA11BE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11BE" w:rsidRPr="00DA11BE" w:rsidRDefault="00DA11BE" w:rsidP="00DA11BE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стульями, 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грифели.</w:t>
            </w:r>
          </w:p>
        </w:tc>
      </w:tr>
      <w:tr w:rsidR="00DA11BE" w:rsidRPr="00DA11BE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1BE" w:rsidRPr="00DA11BE" w:rsidRDefault="00DA11BE" w:rsidP="00DA11BE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1BE" w:rsidRPr="00DA11BE" w:rsidRDefault="00DA11BE" w:rsidP="00DA11BE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DA11BE" w:rsidRPr="00DA11BE" w:rsidTr="00555DB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1BE" w:rsidRPr="00DA11BE" w:rsidRDefault="00DA11BE" w:rsidP="00DA11BE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1BE" w:rsidRPr="00DA11BE" w:rsidRDefault="00DA11BE" w:rsidP="00DA11BE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DA11BE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B7E" w:rsidRDefault="00C61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B7E" w:rsidRDefault="00C61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B7E" w:rsidRDefault="00C61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B7E" w:rsidRDefault="00C61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B7E" w:rsidRDefault="00C61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B7E" w:rsidRDefault="00C61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B7E" w:rsidRDefault="00C61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B7E" w:rsidRDefault="00C61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B7E" w:rsidRDefault="00C61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B7E" w:rsidRDefault="00C61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3F7751" w:rsidRPr="003F7751" w:rsidRDefault="00AD4150" w:rsidP="003F77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A11BE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sectPr w:rsidR="003F7751" w:rsidRPr="003F7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BFF" w:rsidRDefault="00531BFF">
      <w:pPr>
        <w:spacing w:after="0" w:line="240" w:lineRule="auto"/>
      </w:pPr>
      <w:r>
        <w:separator/>
      </w:r>
    </w:p>
  </w:endnote>
  <w:endnote w:type="continuationSeparator" w:id="0">
    <w:p w:rsidR="00531BFF" w:rsidRDefault="00531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BFF" w:rsidRDefault="00531BFF">
      <w:pPr>
        <w:spacing w:after="0" w:line="240" w:lineRule="auto"/>
      </w:pPr>
      <w:r>
        <w:separator/>
      </w:r>
    </w:p>
  </w:footnote>
  <w:footnote w:type="continuationSeparator" w:id="0">
    <w:p w:rsidR="00531BFF" w:rsidRDefault="00531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DE11B3F"/>
    <w:multiLevelType w:val="hybridMultilevel"/>
    <w:tmpl w:val="D5048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75F56"/>
    <w:rsid w:val="00081BBA"/>
    <w:rsid w:val="0008795D"/>
    <w:rsid w:val="000A2CC1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0D1814"/>
    <w:rsid w:val="000D77AE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097F"/>
    <w:rsid w:val="001D4C61"/>
    <w:rsid w:val="001D65D7"/>
    <w:rsid w:val="001E217C"/>
    <w:rsid w:val="001E2B6F"/>
    <w:rsid w:val="001E332B"/>
    <w:rsid w:val="001F05A7"/>
    <w:rsid w:val="001F4329"/>
    <w:rsid w:val="00200F85"/>
    <w:rsid w:val="00203D4B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86BBB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83F54"/>
    <w:rsid w:val="003962E1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1A41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A1484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07C5D"/>
    <w:rsid w:val="00512106"/>
    <w:rsid w:val="00521F10"/>
    <w:rsid w:val="0052619D"/>
    <w:rsid w:val="00530B72"/>
    <w:rsid w:val="00531BFF"/>
    <w:rsid w:val="00535754"/>
    <w:rsid w:val="00552358"/>
    <w:rsid w:val="00552B84"/>
    <w:rsid w:val="0055330D"/>
    <w:rsid w:val="00572D1F"/>
    <w:rsid w:val="00575573"/>
    <w:rsid w:val="00577695"/>
    <w:rsid w:val="0058433C"/>
    <w:rsid w:val="005919F3"/>
    <w:rsid w:val="005966D5"/>
    <w:rsid w:val="005B19E5"/>
    <w:rsid w:val="005C0DE2"/>
    <w:rsid w:val="005C440A"/>
    <w:rsid w:val="005D5A0A"/>
    <w:rsid w:val="005D5EDE"/>
    <w:rsid w:val="005D6E55"/>
    <w:rsid w:val="005E331C"/>
    <w:rsid w:val="005F2888"/>
    <w:rsid w:val="00603E0E"/>
    <w:rsid w:val="006070D0"/>
    <w:rsid w:val="00607275"/>
    <w:rsid w:val="00610097"/>
    <w:rsid w:val="00611F8C"/>
    <w:rsid w:val="00615998"/>
    <w:rsid w:val="00623C33"/>
    <w:rsid w:val="006247A0"/>
    <w:rsid w:val="00624C20"/>
    <w:rsid w:val="006254F0"/>
    <w:rsid w:val="00632F30"/>
    <w:rsid w:val="0063519C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7F69F8"/>
    <w:rsid w:val="008000A8"/>
    <w:rsid w:val="00800315"/>
    <w:rsid w:val="008033A2"/>
    <w:rsid w:val="008115CB"/>
    <w:rsid w:val="00823591"/>
    <w:rsid w:val="00824CDC"/>
    <w:rsid w:val="00844D3C"/>
    <w:rsid w:val="00845206"/>
    <w:rsid w:val="00852789"/>
    <w:rsid w:val="008876E3"/>
    <w:rsid w:val="00887FEF"/>
    <w:rsid w:val="008A3C6D"/>
    <w:rsid w:val="008A79A2"/>
    <w:rsid w:val="008C096C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19E1"/>
    <w:rsid w:val="009A5046"/>
    <w:rsid w:val="009A5128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6AEE"/>
    <w:rsid w:val="00A44F6F"/>
    <w:rsid w:val="00A506B6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E6AD9"/>
    <w:rsid w:val="00B036EB"/>
    <w:rsid w:val="00B13D24"/>
    <w:rsid w:val="00B23C25"/>
    <w:rsid w:val="00B30F13"/>
    <w:rsid w:val="00B35738"/>
    <w:rsid w:val="00B43846"/>
    <w:rsid w:val="00B46E9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09EA"/>
    <w:rsid w:val="00BD7A50"/>
    <w:rsid w:val="00BE7C0A"/>
    <w:rsid w:val="00BF0883"/>
    <w:rsid w:val="00BF2F06"/>
    <w:rsid w:val="00C03B4C"/>
    <w:rsid w:val="00C04EBB"/>
    <w:rsid w:val="00C1242D"/>
    <w:rsid w:val="00C17C56"/>
    <w:rsid w:val="00C220D1"/>
    <w:rsid w:val="00C23448"/>
    <w:rsid w:val="00C305FF"/>
    <w:rsid w:val="00C312CA"/>
    <w:rsid w:val="00C50482"/>
    <w:rsid w:val="00C53A0B"/>
    <w:rsid w:val="00C61B7E"/>
    <w:rsid w:val="00C64E7A"/>
    <w:rsid w:val="00C660B6"/>
    <w:rsid w:val="00C678DB"/>
    <w:rsid w:val="00C7502B"/>
    <w:rsid w:val="00C810D3"/>
    <w:rsid w:val="00C8130C"/>
    <w:rsid w:val="00C85A57"/>
    <w:rsid w:val="00C871C5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60BD"/>
    <w:rsid w:val="00D11E70"/>
    <w:rsid w:val="00D2744F"/>
    <w:rsid w:val="00D27A39"/>
    <w:rsid w:val="00D3528F"/>
    <w:rsid w:val="00D42B4B"/>
    <w:rsid w:val="00D43A3C"/>
    <w:rsid w:val="00D51C16"/>
    <w:rsid w:val="00D54FB6"/>
    <w:rsid w:val="00D61473"/>
    <w:rsid w:val="00D65CB9"/>
    <w:rsid w:val="00D748EB"/>
    <w:rsid w:val="00D77BE9"/>
    <w:rsid w:val="00D82A2C"/>
    <w:rsid w:val="00D908A4"/>
    <w:rsid w:val="00DA11BE"/>
    <w:rsid w:val="00DA412D"/>
    <w:rsid w:val="00DA5967"/>
    <w:rsid w:val="00DB240D"/>
    <w:rsid w:val="00DB30D7"/>
    <w:rsid w:val="00DB770F"/>
    <w:rsid w:val="00DD56FC"/>
    <w:rsid w:val="00DF0D3A"/>
    <w:rsid w:val="00DF2F2C"/>
    <w:rsid w:val="00E3113F"/>
    <w:rsid w:val="00E3187B"/>
    <w:rsid w:val="00E32684"/>
    <w:rsid w:val="00E40D44"/>
    <w:rsid w:val="00E43994"/>
    <w:rsid w:val="00E549F9"/>
    <w:rsid w:val="00E57262"/>
    <w:rsid w:val="00E67C4C"/>
    <w:rsid w:val="00E67F00"/>
    <w:rsid w:val="00E73D65"/>
    <w:rsid w:val="00E740DF"/>
    <w:rsid w:val="00E80255"/>
    <w:rsid w:val="00E8562D"/>
    <w:rsid w:val="00E95F00"/>
    <w:rsid w:val="00EA16C0"/>
    <w:rsid w:val="00EA5EA3"/>
    <w:rsid w:val="00EA622F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0567C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FC99DAF-401A-471D-BA74-AD62894AD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4755</Words>
  <Characters>27106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2022-03-03T11:31:00Z</cp:lastPrinted>
  <dcterms:created xsi:type="dcterms:W3CDTF">2022-07-07T09:59:00Z</dcterms:created>
  <dcterms:modified xsi:type="dcterms:W3CDTF">2022-09-28T15:17:00Z</dcterms:modified>
</cp:coreProperties>
</file>